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AEC" w:rsidRPr="003E7801" w:rsidRDefault="00A32AEC" w:rsidP="00CC425F">
      <w:pPr>
        <w:rPr>
          <w:rFonts w:cs="Arial"/>
          <w:sz w:val="22"/>
          <w:szCs w:val="22"/>
          <w:lang w:val="en-US"/>
        </w:rPr>
      </w:pPr>
    </w:p>
    <w:p w:rsidR="00A32AEC" w:rsidRPr="003E7801" w:rsidRDefault="00A32AEC" w:rsidP="00CC425F">
      <w:pPr>
        <w:rPr>
          <w:rFonts w:cs="Arial"/>
          <w:sz w:val="22"/>
          <w:szCs w:val="22"/>
          <w:lang w:val="en-US"/>
        </w:rPr>
      </w:pPr>
    </w:p>
    <w:p w:rsidR="00A32AEC" w:rsidRPr="003E7801" w:rsidRDefault="00A32AEC" w:rsidP="00054DD5">
      <w:pPr>
        <w:pStyle w:val="Title"/>
        <w:spacing w:line="360" w:lineRule="auto"/>
        <w:ind w:right="-2"/>
        <w:jc w:val="left"/>
        <w:rPr>
          <w:rFonts w:ascii="Arial" w:hAnsi="Arial"/>
          <w:b/>
          <w:sz w:val="40"/>
          <w:lang w:val="en-US"/>
        </w:rPr>
      </w:pPr>
      <w:r w:rsidRPr="003E7801">
        <w:rPr>
          <w:rFonts w:ascii="Arial" w:hAnsi="Arial"/>
          <w:b/>
          <w:sz w:val="40"/>
          <w:lang w:val="en-US"/>
        </w:rPr>
        <w:t>Press Release</w:t>
      </w:r>
    </w:p>
    <w:p w:rsidR="00A32AEC" w:rsidRPr="003E7801" w:rsidRDefault="00A32AEC" w:rsidP="00054DD5">
      <w:pPr>
        <w:pStyle w:val="Title"/>
        <w:ind w:right="-2"/>
        <w:jc w:val="left"/>
        <w:rPr>
          <w:rFonts w:ascii="Arial" w:hAnsi="Arial"/>
          <w:sz w:val="20"/>
          <w:lang w:val="en-US"/>
        </w:rPr>
      </w:pPr>
      <w:r w:rsidRPr="003E7801">
        <w:rPr>
          <w:rFonts w:ascii="Arial" w:hAnsi="Arial"/>
          <w:sz w:val="20"/>
          <w:lang w:val="en-US"/>
        </w:rPr>
        <w:t>Date</w:t>
      </w:r>
      <w:r w:rsidRPr="003E7801">
        <w:rPr>
          <w:rFonts w:ascii="Arial" w:hAnsi="Arial"/>
          <w:sz w:val="20"/>
          <w:lang w:val="en-US"/>
        </w:rPr>
        <w:tab/>
      </w:r>
      <w:r w:rsidRPr="003E7801">
        <w:rPr>
          <w:rFonts w:ascii="Arial" w:hAnsi="Arial"/>
          <w:sz w:val="20"/>
          <w:lang w:val="en-US"/>
        </w:rPr>
        <w:tab/>
        <w:t>June 2021</w:t>
      </w:r>
    </w:p>
    <w:p w:rsidR="00A32AEC" w:rsidRPr="003E7801" w:rsidRDefault="00A32AEC" w:rsidP="00054DD5">
      <w:pPr>
        <w:pStyle w:val="BodyText"/>
        <w:rPr>
          <w:color w:val="000000"/>
          <w:sz w:val="20"/>
          <w:lang w:val="en-US"/>
        </w:rPr>
      </w:pPr>
      <w:r w:rsidRPr="003E7801">
        <w:rPr>
          <w:sz w:val="20"/>
          <w:lang w:val="en-US"/>
        </w:rPr>
        <w:t>Topic</w:t>
      </w:r>
      <w:r w:rsidRPr="003E7801">
        <w:rPr>
          <w:sz w:val="20"/>
          <w:lang w:val="en-US"/>
        </w:rPr>
        <w:tab/>
      </w:r>
      <w:r w:rsidRPr="003E7801">
        <w:rPr>
          <w:sz w:val="20"/>
          <w:lang w:val="en-US"/>
        </w:rPr>
        <w:tab/>
        <w:t xml:space="preserve">Stabilus business unit Industrial presents new </w:t>
      </w:r>
      <w:r w:rsidRPr="003E7801">
        <w:rPr>
          <w:rFonts w:cs="Arial"/>
          <w:sz w:val="20"/>
          <w:lang w:val="en-US"/>
        </w:rPr>
        <w:t>Head of Global Marketing</w:t>
      </w:r>
    </w:p>
    <w:p w:rsidR="00A32AEC" w:rsidRPr="003E7801" w:rsidRDefault="00A32AEC" w:rsidP="00054DD5">
      <w:pPr>
        <w:rPr>
          <w:rFonts w:cs="Arial"/>
          <w:sz w:val="22"/>
          <w:szCs w:val="22"/>
          <w:lang w:val="en-US"/>
        </w:rPr>
      </w:pPr>
    </w:p>
    <w:p w:rsidR="00A32AEC" w:rsidRPr="003E7801" w:rsidRDefault="00A32AEC" w:rsidP="00054DD5">
      <w:pPr>
        <w:rPr>
          <w:rFonts w:cs="Arial"/>
          <w:sz w:val="22"/>
          <w:szCs w:val="22"/>
          <w:lang w:val="en-US"/>
        </w:rPr>
      </w:pPr>
    </w:p>
    <w:p w:rsidR="00A32AEC" w:rsidRPr="003E7801" w:rsidRDefault="00A32AEC" w:rsidP="003E7801">
      <w:pPr>
        <w:pStyle w:val="HTMLPreformatted"/>
        <w:rPr>
          <w:rStyle w:val="y2iqfc"/>
          <w:rFonts w:ascii="Arial" w:hAnsi="Arial" w:cs="Arial"/>
          <w:b/>
          <w:sz w:val="28"/>
          <w:szCs w:val="28"/>
          <w:lang w:val="en-US"/>
        </w:rPr>
      </w:pPr>
      <w:r w:rsidRPr="003E7801">
        <w:rPr>
          <w:rStyle w:val="y2iqfc"/>
          <w:rFonts w:ascii="Arial" w:hAnsi="Arial" w:cs="Arial"/>
          <w:b/>
          <w:sz w:val="28"/>
          <w:szCs w:val="28"/>
          <w:lang w:val="en-US"/>
        </w:rPr>
        <w:t xml:space="preserve">Christian Kirchbaumer is the new </w:t>
      </w:r>
      <w:r>
        <w:rPr>
          <w:rStyle w:val="y2iqfc"/>
          <w:rFonts w:ascii="Arial" w:hAnsi="Arial" w:cs="Arial"/>
          <w:b/>
          <w:sz w:val="28"/>
          <w:szCs w:val="28"/>
          <w:lang w:val="en-US"/>
        </w:rPr>
        <w:t>Head of Global Marketing</w:t>
      </w:r>
    </w:p>
    <w:p w:rsidR="00A32AEC" w:rsidRPr="003E7801" w:rsidRDefault="00A32AEC" w:rsidP="003E7801">
      <w:pPr>
        <w:pStyle w:val="HTMLPreformatted"/>
        <w:rPr>
          <w:rFonts w:ascii="Arial" w:hAnsi="Arial" w:cs="Arial"/>
          <w:b/>
          <w:sz w:val="28"/>
          <w:szCs w:val="28"/>
          <w:lang w:val="en-US"/>
        </w:rPr>
      </w:pPr>
      <w:r w:rsidRPr="003E7801">
        <w:rPr>
          <w:rStyle w:val="y2iqfc"/>
          <w:rFonts w:ascii="Arial" w:hAnsi="Arial" w:cs="Arial"/>
          <w:b/>
          <w:sz w:val="28"/>
          <w:szCs w:val="28"/>
          <w:lang w:val="en-US"/>
        </w:rPr>
        <w:t>of the Stabilus business unit Industrial</w:t>
      </w:r>
    </w:p>
    <w:p w:rsidR="00A32AEC" w:rsidRPr="003E7801" w:rsidRDefault="00A32AEC" w:rsidP="00054DD5">
      <w:pPr>
        <w:pStyle w:val="BodyText"/>
        <w:rPr>
          <w:rFonts w:cs="Arial"/>
          <w:sz w:val="22"/>
          <w:szCs w:val="22"/>
          <w:u w:val="single"/>
          <w:lang w:val="en-US"/>
        </w:rPr>
      </w:pPr>
    </w:p>
    <w:p w:rsidR="00A32AEC" w:rsidRPr="003E7801" w:rsidRDefault="00A32AEC" w:rsidP="00054DD5">
      <w:pPr>
        <w:pStyle w:val="BodyText"/>
        <w:rPr>
          <w:color w:val="000000"/>
          <w:szCs w:val="22"/>
          <w:lang w:val="en-US"/>
        </w:rPr>
      </w:pPr>
    </w:p>
    <w:p w:rsidR="00A32AEC" w:rsidRPr="003E7801" w:rsidRDefault="00A32AEC" w:rsidP="003E7801">
      <w:pPr>
        <w:pStyle w:val="HTMLPreformatted"/>
        <w:rPr>
          <w:rFonts w:ascii="Arial" w:hAnsi="Arial" w:cs="Arial"/>
          <w:sz w:val="22"/>
          <w:szCs w:val="22"/>
          <w:lang w:val="en-US"/>
        </w:rPr>
      </w:pPr>
      <w:r w:rsidRPr="003E7801">
        <w:rPr>
          <w:rStyle w:val="y2iqfc"/>
          <w:rFonts w:ascii="Arial" w:hAnsi="Arial" w:cs="Arial"/>
          <w:sz w:val="22"/>
          <w:szCs w:val="22"/>
          <w:lang w:val="en-US"/>
        </w:rPr>
        <w:t xml:space="preserve">On April 1, 2021, Christian Kirchbaumer took over the position of </w:t>
      </w:r>
      <w:r>
        <w:rPr>
          <w:rStyle w:val="y2iqfc"/>
          <w:rFonts w:ascii="Arial" w:hAnsi="Arial" w:cs="Arial"/>
          <w:sz w:val="22"/>
          <w:szCs w:val="22"/>
          <w:lang w:val="en-US"/>
        </w:rPr>
        <w:t>Head of Global Marketing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 xml:space="preserve"> in the business unit </w:t>
      </w:r>
      <w:r>
        <w:rPr>
          <w:rStyle w:val="y2iqfc"/>
          <w:rFonts w:ascii="Arial" w:hAnsi="Arial" w:cs="Arial"/>
          <w:sz w:val="22"/>
          <w:szCs w:val="22"/>
          <w:lang w:val="en-US"/>
        </w:rPr>
        <w:t xml:space="preserve">Industrial 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 xml:space="preserve">of the Stabilus Group. In addition to Stabilus </w:t>
      </w:r>
      <w:r>
        <w:rPr>
          <w:rStyle w:val="y2iqfc"/>
          <w:rFonts w:ascii="Arial" w:hAnsi="Arial" w:cs="Arial"/>
          <w:sz w:val="22"/>
          <w:szCs w:val="22"/>
          <w:lang w:val="en-US"/>
        </w:rPr>
        <w:t xml:space="preserve">as the 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 xml:space="preserve">umbrella brand, this business unit also includes the </w:t>
      </w:r>
      <w:r>
        <w:rPr>
          <w:rStyle w:val="y2iqfc"/>
          <w:rFonts w:ascii="Arial" w:hAnsi="Arial" w:cs="Arial"/>
          <w:sz w:val="22"/>
          <w:szCs w:val="22"/>
          <w:lang w:val="en-US"/>
        </w:rPr>
        <w:t xml:space="preserve">brands 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 xml:space="preserve">ACE, Fabreeka, General Aerospace, Hahn Gasfedern and Tech Products. These are primarily known for products and services in </w:t>
      </w:r>
      <w:r>
        <w:rPr>
          <w:rStyle w:val="y2iqfc"/>
          <w:rFonts w:ascii="Arial" w:hAnsi="Arial" w:cs="Arial"/>
          <w:sz w:val="22"/>
          <w:szCs w:val="22"/>
          <w:lang w:val="en-US"/>
        </w:rPr>
        <w:t xml:space="preserve">automation control, vibration and motion control, as well as 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>safety</w:t>
      </w:r>
      <w:r>
        <w:rPr>
          <w:rStyle w:val="y2iqfc"/>
          <w:rFonts w:ascii="Arial" w:hAnsi="Arial" w:cs="Arial"/>
          <w:sz w:val="22"/>
          <w:szCs w:val="22"/>
          <w:lang w:val="en-US"/>
        </w:rPr>
        <w:t xml:space="preserve"> products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 xml:space="preserve">. Stabilus and its subsidiaries provide industrial customers with a unique range of solutions for components and services under one roof. With </w:t>
      </w:r>
      <w:r>
        <w:rPr>
          <w:rStyle w:val="y2iqfc"/>
          <w:rFonts w:ascii="Arial" w:hAnsi="Arial" w:cs="Arial"/>
          <w:sz w:val="22"/>
          <w:szCs w:val="22"/>
          <w:lang w:val="en-US"/>
        </w:rPr>
        <w:t xml:space="preserve">countless 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 xml:space="preserve">solutions, </w:t>
      </w:r>
      <w:r>
        <w:rPr>
          <w:rStyle w:val="y2iqfc"/>
          <w:rFonts w:ascii="Arial" w:hAnsi="Arial" w:cs="Arial"/>
          <w:sz w:val="22"/>
          <w:szCs w:val="22"/>
          <w:lang w:val="en-US"/>
        </w:rPr>
        <w:t xml:space="preserve">many of those 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>customized</w:t>
      </w:r>
      <w:r>
        <w:rPr>
          <w:rStyle w:val="y2iqfc"/>
          <w:rFonts w:ascii="Arial" w:hAnsi="Arial" w:cs="Arial"/>
          <w:sz w:val="22"/>
          <w:szCs w:val="22"/>
          <w:lang w:val="en-US"/>
        </w:rPr>
        <w:t>,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 xml:space="preserve"> shocks and vibrations are </w:t>
      </w:r>
      <w:r>
        <w:rPr>
          <w:rStyle w:val="y2iqfc"/>
          <w:rFonts w:ascii="Arial" w:hAnsi="Arial" w:cs="Arial"/>
          <w:sz w:val="22"/>
          <w:szCs w:val="22"/>
          <w:lang w:val="en-US"/>
        </w:rPr>
        <w:t>absorbe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>d, wear is reduced and processes are optimized.</w:t>
      </w:r>
    </w:p>
    <w:p w:rsidR="00A32AEC" w:rsidRPr="003E7801" w:rsidRDefault="00A32AEC" w:rsidP="003E7801">
      <w:pPr>
        <w:rPr>
          <w:rFonts w:cs="Arial"/>
          <w:sz w:val="22"/>
          <w:szCs w:val="22"/>
          <w:lang w:val="en-US"/>
        </w:rPr>
      </w:pPr>
    </w:p>
    <w:p w:rsidR="00A32AEC" w:rsidRPr="003E7801" w:rsidRDefault="00A32AEC" w:rsidP="003E7801">
      <w:pPr>
        <w:pStyle w:val="HTMLPreformatted"/>
        <w:rPr>
          <w:rFonts w:ascii="Arial" w:hAnsi="Arial" w:cs="Arial"/>
          <w:sz w:val="22"/>
          <w:szCs w:val="22"/>
          <w:lang w:val="en-US"/>
        </w:rPr>
      </w:pPr>
      <w:r w:rsidRPr="003E7801">
        <w:rPr>
          <w:rStyle w:val="y2iqfc"/>
          <w:rFonts w:ascii="Arial" w:hAnsi="Arial" w:cs="Arial"/>
          <w:sz w:val="22"/>
          <w:szCs w:val="22"/>
          <w:lang w:val="en-US"/>
        </w:rPr>
        <w:t>In 2016, Stabilus began to drive business with industrial customers by acquiring various brands</w:t>
      </w:r>
      <w:r>
        <w:rPr>
          <w:rStyle w:val="y2iqfc"/>
          <w:rFonts w:ascii="Arial" w:hAnsi="Arial" w:cs="Arial"/>
          <w:sz w:val="22"/>
          <w:szCs w:val="22"/>
          <w:lang w:val="en-US"/>
        </w:rPr>
        <w:t>. O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 xml:space="preserve">n </w:t>
      </w:r>
      <w:r>
        <w:rPr>
          <w:rStyle w:val="y2iqfc"/>
          <w:rFonts w:ascii="Arial" w:hAnsi="Arial" w:cs="Arial"/>
          <w:sz w:val="22"/>
          <w:szCs w:val="22"/>
          <w:lang w:val="en-US"/>
        </w:rPr>
        <w:t xml:space="preserve">one hand, these users, 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 xml:space="preserve">their </w:t>
      </w:r>
      <w:r>
        <w:rPr>
          <w:rStyle w:val="y2iqfc"/>
          <w:rFonts w:ascii="Arial" w:hAnsi="Arial" w:cs="Arial"/>
          <w:sz w:val="22"/>
          <w:szCs w:val="22"/>
          <w:lang w:val="en-US"/>
        </w:rPr>
        <w:t xml:space="preserve">constructions and 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>designs</w:t>
      </w:r>
      <w:r>
        <w:rPr>
          <w:rStyle w:val="y2iqfc"/>
          <w:rFonts w:ascii="Arial" w:hAnsi="Arial" w:cs="Arial"/>
          <w:sz w:val="22"/>
          <w:szCs w:val="22"/>
          <w:lang w:val="en-US"/>
        </w:rPr>
        <w:t xml:space="preserve"> benefit from 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 xml:space="preserve">the wide range of high-quality, high-performance components </w:t>
      </w:r>
      <w:r>
        <w:rPr>
          <w:rStyle w:val="y2iqfc"/>
          <w:rFonts w:ascii="Arial" w:hAnsi="Arial" w:cs="Arial"/>
          <w:sz w:val="22"/>
          <w:szCs w:val="22"/>
          <w:lang w:val="en-US"/>
        </w:rPr>
        <w:t>which the business unit Industrial can provide. On the other hand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 xml:space="preserve">, they also benefit from the </w:t>
      </w:r>
      <w:r>
        <w:rPr>
          <w:rStyle w:val="y2iqfc"/>
          <w:rFonts w:ascii="Arial" w:hAnsi="Arial" w:cs="Arial"/>
          <w:sz w:val="22"/>
          <w:szCs w:val="22"/>
          <w:lang w:val="en-US"/>
        </w:rPr>
        <w:t xml:space="preserve">combined 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 xml:space="preserve">experience and innovative solutions of the development and sales teams, which are brought together under the direction of </w:t>
      </w:r>
      <w:r>
        <w:rPr>
          <w:rStyle w:val="y2iqfc"/>
          <w:rFonts w:ascii="Arial" w:hAnsi="Arial" w:cs="Arial"/>
          <w:sz w:val="22"/>
          <w:szCs w:val="22"/>
          <w:lang w:val="en-US"/>
        </w:rPr>
        <w:t xml:space="preserve">Stabilus, global 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>market leader for gas springs, dampers and electromechanical drives.</w:t>
      </w:r>
    </w:p>
    <w:p w:rsidR="00A32AEC" w:rsidRPr="003E7801" w:rsidRDefault="00A32AEC" w:rsidP="003E7801">
      <w:pPr>
        <w:rPr>
          <w:rFonts w:cs="Arial"/>
          <w:sz w:val="22"/>
          <w:szCs w:val="22"/>
          <w:lang w:val="en-US"/>
        </w:rPr>
      </w:pPr>
    </w:p>
    <w:p w:rsidR="00A32AEC" w:rsidRPr="003E7801" w:rsidRDefault="00A32AEC" w:rsidP="003E7801">
      <w:pPr>
        <w:pStyle w:val="HTMLPreformatted"/>
        <w:rPr>
          <w:rFonts w:ascii="Arial" w:hAnsi="Arial" w:cs="Arial"/>
          <w:sz w:val="22"/>
          <w:szCs w:val="22"/>
          <w:lang w:val="en-US"/>
        </w:rPr>
      </w:pPr>
      <w:r w:rsidRPr="003E7801">
        <w:rPr>
          <w:rStyle w:val="y2iqfc"/>
          <w:rFonts w:ascii="Arial" w:hAnsi="Arial" w:cs="Arial"/>
          <w:sz w:val="22"/>
          <w:szCs w:val="22"/>
          <w:lang w:val="en-US"/>
        </w:rPr>
        <w:t xml:space="preserve">Christian Kirchbaumer has 15 years of professional experience in various positions in international marketing and </w:t>
      </w:r>
      <w:r>
        <w:rPr>
          <w:rStyle w:val="y2iqfc"/>
          <w:rFonts w:ascii="Arial" w:hAnsi="Arial" w:cs="Arial"/>
          <w:sz w:val="22"/>
          <w:szCs w:val="22"/>
          <w:lang w:val="en-US"/>
        </w:rPr>
        <w:t xml:space="preserve">comes with the 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 xml:space="preserve">relevant experience </w:t>
      </w:r>
      <w:r>
        <w:rPr>
          <w:rStyle w:val="y2iqfc"/>
          <w:rFonts w:ascii="Arial" w:hAnsi="Arial" w:cs="Arial"/>
          <w:sz w:val="22"/>
          <w:szCs w:val="22"/>
          <w:lang w:val="en-US"/>
        </w:rPr>
        <w:t xml:space="preserve">of 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 xml:space="preserve">rebranding, brand positioning and digital marketing. </w:t>
      </w:r>
      <w:r>
        <w:rPr>
          <w:rStyle w:val="y2iqfc"/>
          <w:rFonts w:ascii="Arial" w:hAnsi="Arial" w:cs="Arial"/>
          <w:sz w:val="22"/>
          <w:szCs w:val="22"/>
          <w:lang w:val="en-US"/>
        </w:rPr>
        <w:t xml:space="preserve">Over 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>the next months</w:t>
      </w:r>
      <w:r>
        <w:rPr>
          <w:rStyle w:val="y2iqfc"/>
          <w:rFonts w:ascii="Arial" w:hAnsi="Arial" w:cs="Arial"/>
          <w:sz w:val="22"/>
          <w:szCs w:val="22"/>
          <w:lang w:val="en-US"/>
        </w:rPr>
        <w:t>,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 xml:space="preserve"> he will shape the globally active marketing teams of the new</w:t>
      </w:r>
      <w:r w:rsidRPr="00922816">
        <w:rPr>
          <w:rStyle w:val="y2iqfc"/>
          <w:rFonts w:ascii="Arial" w:hAnsi="Arial" w:cs="Arial"/>
          <w:sz w:val="22"/>
          <w:szCs w:val="22"/>
          <w:lang w:val="en-US"/>
        </w:rPr>
        <w:t>ly formed Stabilus business unit Industrial into a globally networked marketing unit, additionally</w:t>
      </w:r>
      <w:r>
        <w:rPr>
          <w:rStyle w:val="y2iqfc"/>
          <w:rFonts w:ascii="Arial" w:hAnsi="Arial" w:cs="Arial"/>
          <w:sz w:val="22"/>
          <w:szCs w:val="22"/>
          <w:lang w:val="en-US"/>
        </w:rPr>
        <w:t xml:space="preserve"> 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>support</w:t>
      </w:r>
      <w:r>
        <w:rPr>
          <w:rStyle w:val="y2iqfc"/>
          <w:rFonts w:ascii="Arial" w:hAnsi="Arial" w:cs="Arial"/>
          <w:sz w:val="22"/>
          <w:szCs w:val="22"/>
          <w:lang w:val="en-US"/>
        </w:rPr>
        <w:t>ing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 xml:space="preserve"> the planned expansion in </w:t>
      </w:r>
      <w:smartTag w:uri="urn:schemas-microsoft-com:office:smarttags" w:element="place">
        <w:r w:rsidRPr="003E7801">
          <w:rPr>
            <w:rStyle w:val="y2iqfc"/>
            <w:rFonts w:ascii="Arial" w:hAnsi="Arial" w:cs="Arial"/>
            <w:sz w:val="22"/>
            <w:szCs w:val="22"/>
            <w:lang w:val="en-US"/>
          </w:rPr>
          <w:t>Asia</w:t>
        </w:r>
      </w:smartTag>
      <w:r w:rsidRPr="003E7801">
        <w:rPr>
          <w:rStyle w:val="y2iqfc"/>
          <w:rFonts w:ascii="Arial" w:hAnsi="Arial" w:cs="Arial"/>
          <w:sz w:val="22"/>
          <w:szCs w:val="22"/>
          <w:lang w:val="en-US"/>
        </w:rPr>
        <w:t xml:space="preserve">. Jürgen Roland, long-time managing director of ACE </w:t>
      </w:r>
      <w:r>
        <w:rPr>
          <w:rStyle w:val="y2iqfc"/>
          <w:rFonts w:ascii="Arial" w:hAnsi="Arial" w:cs="Arial"/>
          <w:sz w:val="22"/>
          <w:szCs w:val="22"/>
          <w:lang w:val="en-US"/>
        </w:rPr>
        <w:t xml:space="preserve">Stoßdämpfer 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>GmbH and Vice President and Head of Stabilus Industrial, comments: “We will communicate our specialized brands and their benefits for industrial customers and at the same time bring them closer together under a uniform roof. Th</w:t>
      </w:r>
      <w:r>
        <w:rPr>
          <w:rStyle w:val="y2iqfc"/>
          <w:rFonts w:ascii="Arial" w:hAnsi="Arial" w:cs="Arial"/>
          <w:sz w:val="22"/>
          <w:szCs w:val="22"/>
          <w:lang w:val="en-US"/>
        </w:rPr>
        <w:t>us, th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>e affiliation to the international market leader Stab</w:t>
      </w:r>
      <w:r>
        <w:rPr>
          <w:rStyle w:val="y2iqfc"/>
          <w:rFonts w:ascii="Arial" w:hAnsi="Arial" w:cs="Arial"/>
          <w:sz w:val="22"/>
          <w:szCs w:val="22"/>
          <w:lang w:val="en-US"/>
        </w:rPr>
        <w:t>ilus becomes even more visible.</w:t>
      </w:r>
      <w:r w:rsidRPr="003E7801">
        <w:rPr>
          <w:rStyle w:val="y2iqfc"/>
          <w:rFonts w:ascii="Arial" w:hAnsi="Arial" w:cs="Arial"/>
          <w:sz w:val="22"/>
          <w:szCs w:val="22"/>
          <w:lang w:val="en-US"/>
        </w:rPr>
        <w:t>"</w:t>
      </w:r>
    </w:p>
    <w:p w:rsidR="00A32AEC" w:rsidRPr="003E7801" w:rsidRDefault="00A32AEC" w:rsidP="00054DD5">
      <w:pPr>
        <w:rPr>
          <w:rFonts w:cs="Arial"/>
          <w:sz w:val="22"/>
          <w:szCs w:val="22"/>
          <w:lang w:val="en-US"/>
        </w:rPr>
      </w:pPr>
    </w:p>
    <w:p w:rsidR="00A32AEC" w:rsidRPr="003E7801" w:rsidRDefault="00A32AEC" w:rsidP="00054DD5">
      <w:pPr>
        <w:rPr>
          <w:rFonts w:cs="Arial"/>
          <w:lang w:val="en-US"/>
        </w:rPr>
      </w:pPr>
      <w:r w:rsidRPr="003E7801">
        <w:rPr>
          <w:rFonts w:cs="Arial"/>
          <w:lang w:val="en-US"/>
        </w:rPr>
        <w:t>2.0</w:t>
      </w:r>
      <w:r>
        <w:rPr>
          <w:rFonts w:cs="Arial"/>
          <w:lang w:val="en-US"/>
        </w:rPr>
        <w:t>55</w:t>
      </w:r>
      <w:r w:rsidRPr="003E7801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characters w</w:t>
      </w:r>
      <w:r w:rsidRPr="003E7801">
        <w:rPr>
          <w:rFonts w:cs="Arial"/>
          <w:lang w:val="en-US"/>
        </w:rPr>
        <w:t>it</w:t>
      </w:r>
      <w:r>
        <w:rPr>
          <w:rFonts w:cs="Arial"/>
          <w:lang w:val="en-US"/>
        </w:rPr>
        <w:t>h</w:t>
      </w:r>
      <w:r w:rsidRPr="003E7801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spaces, 302 words</w:t>
      </w:r>
    </w:p>
    <w:p w:rsidR="00A32AEC" w:rsidRPr="003E7801" w:rsidRDefault="00A32AEC" w:rsidP="00054DD5">
      <w:pPr>
        <w:rPr>
          <w:rFonts w:cs="Arial"/>
          <w:sz w:val="22"/>
          <w:szCs w:val="22"/>
          <w:lang w:val="en-US"/>
        </w:rPr>
      </w:pPr>
    </w:p>
    <w:p w:rsidR="00A32AEC" w:rsidRPr="003E7801" w:rsidRDefault="00A32AEC" w:rsidP="00054DD5">
      <w:pPr>
        <w:rPr>
          <w:rFonts w:cs="Arial"/>
          <w:sz w:val="22"/>
          <w:szCs w:val="22"/>
          <w:lang w:val="en-US"/>
        </w:rPr>
      </w:pPr>
    </w:p>
    <w:p w:rsidR="00A32AEC" w:rsidRPr="003E7801" w:rsidRDefault="00A32AEC" w:rsidP="00054DD5">
      <w:pPr>
        <w:rPr>
          <w:rFonts w:cs="Arial"/>
          <w:sz w:val="22"/>
          <w:szCs w:val="22"/>
          <w:lang w:val="en-US"/>
        </w:rPr>
      </w:pPr>
    </w:p>
    <w:p w:rsidR="00A32AEC" w:rsidRPr="003E7801" w:rsidRDefault="00A32AEC" w:rsidP="00054DD5">
      <w:pPr>
        <w:rPr>
          <w:rFonts w:cs="Arial"/>
          <w:sz w:val="22"/>
          <w:szCs w:val="22"/>
          <w:lang w:val="en-US"/>
        </w:rPr>
      </w:pPr>
    </w:p>
    <w:p w:rsidR="00A32AEC" w:rsidRPr="003E7801" w:rsidRDefault="00A32AEC" w:rsidP="00054DD5">
      <w:pPr>
        <w:rPr>
          <w:rFonts w:cs="Arial"/>
          <w:sz w:val="22"/>
          <w:szCs w:val="22"/>
          <w:lang w:val="en-US"/>
        </w:rPr>
      </w:pPr>
    </w:p>
    <w:p w:rsidR="00A32AEC" w:rsidRPr="003E7801" w:rsidRDefault="00A32AEC" w:rsidP="00054DD5">
      <w:pPr>
        <w:rPr>
          <w:rFonts w:cs="Arial"/>
          <w:sz w:val="22"/>
          <w:szCs w:val="22"/>
          <w:lang w:val="en-US"/>
        </w:rPr>
      </w:pPr>
    </w:p>
    <w:p w:rsidR="00A32AEC" w:rsidRPr="003E7801" w:rsidRDefault="00A32AEC" w:rsidP="00054DD5">
      <w:pPr>
        <w:rPr>
          <w:rFonts w:cs="Arial"/>
          <w:sz w:val="22"/>
          <w:szCs w:val="22"/>
          <w:lang w:val="en-US"/>
        </w:rPr>
      </w:pPr>
    </w:p>
    <w:p w:rsidR="00A32AEC" w:rsidRPr="003E7801" w:rsidRDefault="00A32AEC" w:rsidP="00054DD5">
      <w:pPr>
        <w:rPr>
          <w:rFonts w:cs="Arial"/>
          <w:sz w:val="22"/>
          <w:szCs w:val="22"/>
          <w:lang w:val="en-US"/>
        </w:rPr>
      </w:pPr>
    </w:p>
    <w:p w:rsidR="00A32AEC" w:rsidRPr="003E7801" w:rsidRDefault="00A32AEC" w:rsidP="00054DD5">
      <w:pPr>
        <w:rPr>
          <w:rFonts w:cs="Arial"/>
          <w:sz w:val="22"/>
          <w:szCs w:val="22"/>
          <w:lang w:val="en-US"/>
        </w:rPr>
      </w:pPr>
      <w:r w:rsidRPr="003E7801">
        <w:rPr>
          <w:rFonts w:cs="Arial"/>
          <w:sz w:val="22"/>
          <w:szCs w:val="22"/>
          <w:lang w:val="en-US"/>
        </w:rPr>
        <w:br w:type="page"/>
      </w:r>
    </w:p>
    <w:p w:rsidR="00A32AEC" w:rsidRPr="003E7801" w:rsidRDefault="00A32AEC" w:rsidP="00054DD5">
      <w:pPr>
        <w:rPr>
          <w:rFonts w:cs="Arial"/>
          <w:sz w:val="22"/>
          <w:szCs w:val="22"/>
          <w:lang w:val="en-US"/>
        </w:rPr>
      </w:pPr>
    </w:p>
    <w:p w:rsidR="00A32AEC" w:rsidRPr="003E7801" w:rsidRDefault="00A32AEC" w:rsidP="00054DD5">
      <w:pPr>
        <w:rPr>
          <w:rFonts w:cs="Arial"/>
          <w:sz w:val="22"/>
          <w:szCs w:val="22"/>
          <w:lang w:val="en-US"/>
        </w:rPr>
      </w:pPr>
    </w:p>
    <w:p w:rsidR="00A32AEC" w:rsidRPr="003E7801" w:rsidRDefault="00A32AEC" w:rsidP="00054DD5">
      <w:pPr>
        <w:rPr>
          <w:rFonts w:cs="Arial"/>
          <w:b/>
          <w:sz w:val="22"/>
          <w:szCs w:val="22"/>
          <w:lang w:val="en-US"/>
        </w:rPr>
      </w:pPr>
      <w:r w:rsidRPr="003E7801">
        <w:rPr>
          <w:rFonts w:cs="Arial"/>
          <w:b/>
          <w:sz w:val="22"/>
          <w:szCs w:val="22"/>
          <w:lang w:val="en-US"/>
        </w:rPr>
        <w:t>Portr</w:t>
      </w:r>
      <w:r>
        <w:rPr>
          <w:rFonts w:cs="Arial"/>
          <w:b/>
          <w:sz w:val="22"/>
          <w:szCs w:val="22"/>
          <w:lang w:val="en-US"/>
        </w:rPr>
        <w:t>ai</w:t>
      </w:r>
      <w:r w:rsidRPr="003E7801">
        <w:rPr>
          <w:rFonts w:cs="Arial"/>
          <w:b/>
          <w:sz w:val="22"/>
          <w:szCs w:val="22"/>
          <w:lang w:val="en-US"/>
        </w:rPr>
        <w:t xml:space="preserve">t </w:t>
      </w:r>
      <w:r>
        <w:rPr>
          <w:rFonts w:cs="Arial"/>
          <w:b/>
          <w:sz w:val="22"/>
          <w:szCs w:val="22"/>
          <w:lang w:val="en-US"/>
        </w:rPr>
        <w:t>a</w:t>
      </w:r>
      <w:r w:rsidRPr="003E7801">
        <w:rPr>
          <w:rFonts w:cs="Arial"/>
          <w:b/>
          <w:sz w:val="22"/>
          <w:szCs w:val="22"/>
          <w:lang w:val="en-US"/>
        </w:rPr>
        <w:t xml:space="preserve">nd </w:t>
      </w:r>
      <w:r>
        <w:rPr>
          <w:rFonts w:cs="Arial"/>
          <w:b/>
          <w:sz w:val="22"/>
          <w:szCs w:val="22"/>
          <w:lang w:val="en-US"/>
        </w:rPr>
        <w:t>caption</w:t>
      </w:r>
    </w:p>
    <w:p w:rsidR="00A32AEC" w:rsidRPr="003E7801" w:rsidRDefault="00A32AEC" w:rsidP="00054DD5">
      <w:pPr>
        <w:rPr>
          <w:rFonts w:cs="Arial"/>
          <w:sz w:val="22"/>
          <w:szCs w:val="22"/>
          <w:lang w:val="en-US"/>
        </w:rPr>
      </w:pPr>
    </w:p>
    <w:p w:rsidR="00A32AEC" w:rsidRPr="003E7801" w:rsidRDefault="00A32AEC" w:rsidP="00054DD5">
      <w:pPr>
        <w:rPr>
          <w:rFonts w:cs="Arial"/>
          <w:sz w:val="22"/>
          <w:szCs w:val="22"/>
          <w:u w:val="single"/>
          <w:lang w:val="en-US"/>
        </w:rPr>
      </w:pPr>
      <w:r w:rsidRPr="003E7801">
        <w:rPr>
          <w:rFonts w:cs="Arial"/>
          <w:sz w:val="22"/>
          <w:szCs w:val="22"/>
          <w:u w:val="single"/>
          <w:lang w:val="en-US"/>
        </w:rPr>
        <w:t>Portra</w:t>
      </w:r>
      <w:r>
        <w:rPr>
          <w:rFonts w:cs="Arial"/>
          <w:sz w:val="22"/>
          <w:szCs w:val="22"/>
          <w:u w:val="single"/>
          <w:lang w:val="en-US"/>
        </w:rPr>
        <w:t>it</w:t>
      </w:r>
      <w:r w:rsidRPr="003E7801">
        <w:rPr>
          <w:rFonts w:cs="Arial"/>
          <w:sz w:val="22"/>
          <w:szCs w:val="22"/>
          <w:u w:val="single"/>
          <w:lang w:val="en-US"/>
        </w:rPr>
        <w:t xml:space="preserve"> Christian Kirchbaumer ACE Stossdaemp</w:t>
      </w:r>
      <w:r>
        <w:rPr>
          <w:rFonts w:cs="Arial"/>
          <w:sz w:val="22"/>
          <w:szCs w:val="22"/>
          <w:u w:val="single"/>
          <w:lang w:val="en-US"/>
        </w:rPr>
        <w:t>f</w:t>
      </w:r>
      <w:r w:rsidRPr="003E7801">
        <w:rPr>
          <w:rFonts w:cs="Arial"/>
          <w:sz w:val="22"/>
          <w:szCs w:val="22"/>
          <w:u w:val="single"/>
          <w:lang w:val="en-US"/>
        </w:rPr>
        <w:t>er GmbH STABILUS.jpg</w:t>
      </w:r>
    </w:p>
    <w:p w:rsidR="00A32AEC" w:rsidRPr="003E7801" w:rsidRDefault="00A32AEC" w:rsidP="00054DD5">
      <w:pPr>
        <w:rPr>
          <w:rFonts w:cs="Arial"/>
          <w:sz w:val="22"/>
          <w:szCs w:val="22"/>
          <w:lang w:val="en-US"/>
        </w:rPr>
      </w:pPr>
    </w:p>
    <w:p w:rsidR="00A32AEC" w:rsidRPr="003E7801" w:rsidRDefault="00A32AEC" w:rsidP="00054DD5">
      <w:pPr>
        <w:rPr>
          <w:rFonts w:cs="Arial"/>
          <w:sz w:val="22"/>
          <w:szCs w:val="22"/>
          <w:lang w:val="en-US"/>
        </w:rPr>
      </w:pPr>
      <w:r w:rsidRPr="00816934">
        <w:rPr>
          <w:rFonts w:cs="Arial"/>
          <w:sz w:val="22"/>
          <w:szCs w:val="22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0.25pt;height:255pt">
            <v:imagedata r:id="rId7" o:title=""/>
          </v:shape>
        </w:pict>
      </w:r>
    </w:p>
    <w:p w:rsidR="00A32AEC" w:rsidRPr="003E7801" w:rsidRDefault="00A32AEC" w:rsidP="00CC425F">
      <w:pPr>
        <w:rPr>
          <w:rFonts w:cs="Arial"/>
          <w:sz w:val="22"/>
          <w:szCs w:val="22"/>
          <w:lang w:val="en-US"/>
        </w:rPr>
      </w:pPr>
    </w:p>
    <w:p w:rsidR="00A32AEC" w:rsidRPr="003E7801" w:rsidRDefault="00A32AEC" w:rsidP="00294567">
      <w:pPr>
        <w:pStyle w:val="BodyText"/>
        <w:rPr>
          <w:sz w:val="22"/>
          <w:szCs w:val="22"/>
          <w:lang w:val="en-US"/>
        </w:rPr>
      </w:pPr>
      <w:r w:rsidRPr="003E7801">
        <w:rPr>
          <w:lang w:val="en-US"/>
        </w:rPr>
        <w:t>Christian Kirchbaumer, ne</w:t>
      </w:r>
      <w:r>
        <w:rPr>
          <w:lang w:val="en-US"/>
        </w:rPr>
        <w:t>w</w:t>
      </w:r>
      <w:r w:rsidRPr="003E7801">
        <w:rPr>
          <w:lang w:val="en-US"/>
        </w:rPr>
        <w:t xml:space="preserve"> </w:t>
      </w:r>
      <w:r>
        <w:rPr>
          <w:lang w:val="en-US"/>
        </w:rPr>
        <w:t xml:space="preserve">Head of Global Marketing of the </w:t>
      </w:r>
      <w:r w:rsidRPr="003E7801">
        <w:rPr>
          <w:lang w:val="en-US"/>
        </w:rPr>
        <w:t xml:space="preserve">Stabilus </w:t>
      </w:r>
      <w:r>
        <w:rPr>
          <w:lang w:val="en-US"/>
        </w:rPr>
        <w:t>business unit Industrial</w:t>
      </w:r>
    </w:p>
    <w:p w:rsidR="00A32AEC" w:rsidRPr="003E7801" w:rsidRDefault="00A32AEC" w:rsidP="00CC425F">
      <w:pPr>
        <w:rPr>
          <w:rFonts w:cs="Arial"/>
          <w:sz w:val="22"/>
          <w:szCs w:val="22"/>
          <w:lang w:val="en-US"/>
        </w:rPr>
      </w:pPr>
    </w:p>
    <w:p w:rsidR="00A32AEC" w:rsidRPr="003E7801" w:rsidRDefault="00A32AEC" w:rsidP="00E0352F">
      <w:pPr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>Picture right</w:t>
      </w:r>
    </w:p>
    <w:p w:rsidR="00A32AEC" w:rsidRPr="003E7801" w:rsidRDefault="00A32AEC" w:rsidP="00E0352F">
      <w:pPr>
        <w:rPr>
          <w:rFonts w:eastAsia="MS Mincho" w:cs="Arial"/>
          <w:bCs/>
          <w:sz w:val="22"/>
          <w:szCs w:val="22"/>
          <w:lang w:val="en-US" w:eastAsia="ja-JP"/>
        </w:rPr>
      </w:pPr>
      <w:r w:rsidRPr="003E7801">
        <w:rPr>
          <w:rFonts w:eastAsia="MS Mincho" w:cs="Arial"/>
          <w:bCs/>
          <w:sz w:val="22"/>
          <w:szCs w:val="22"/>
          <w:lang w:val="en-US" w:eastAsia="ja-JP"/>
        </w:rPr>
        <w:t>ACE Stoßdämpfer GmbH</w:t>
      </w:r>
    </w:p>
    <w:p w:rsidR="00A32AEC" w:rsidRPr="003E7801" w:rsidRDefault="00A32AEC" w:rsidP="00CC425F">
      <w:pPr>
        <w:rPr>
          <w:rFonts w:cs="Arial"/>
          <w:sz w:val="22"/>
          <w:szCs w:val="22"/>
          <w:lang w:val="en-US"/>
        </w:rPr>
      </w:pPr>
    </w:p>
    <w:p w:rsidR="00A32AEC" w:rsidRPr="003E7801" w:rsidRDefault="00A32AEC" w:rsidP="00CC425F">
      <w:pPr>
        <w:rPr>
          <w:rFonts w:cs="Arial"/>
          <w:b/>
          <w:sz w:val="22"/>
          <w:szCs w:val="22"/>
          <w:lang w:val="en-US"/>
        </w:rPr>
      </w:pPr>
      <w:r w:rsidRPr="003E7801">
        <w:rPr>
          <w:rFonts w:cs="Arial"/>
          <w:b/>
          <w:sz w:val="22"/>
          <w:szCs w:val="22"/>
          <w:lang w:val="en-US"/>
        </w:rPr>
        <w:t>Links</w:t>
      </w:r>
    </w:p>
    <w:p w:rsidR="00A32AEC" w:rsidRPr="003E7801" w:rsidRDefault="00A32AEC" w:rsidP="00CC425F">
      <w:pPr>
        <w:rPr>
          <w:sz w:val="22"/>
          <w:szCs w:val="22"/>
          <w:lang w:val="en-US"/>
        </w:rPr>
      </w:pPr>
    </w:p>
    <w:p w:rsidR="00A32AEC" w:rsidRDefault="00A32AEC" w:rsidP="00CC425F">
      <w:pPr>
        <w:rPr>
          <w:lang w:val="en-US"/>
        </w:rPr>
      </w:pPr>
      <w:hyperlink r:id="rId8" w:history="1">
        <w:r w:rsidRPr="00E321A5">
          <w:rPr>
            <w:rStyle w:val="Hyperlink"/>
            <w:lang w:val="en-US"/>
          </w:rPr>
          <w:t>https://www.stabilus.com/industrial-machinery-and-automation</w:t>
        </w:r>
      </w:hyperlink>
    </w:p>
    <w:p w:rsidR="00A32AEC" w:rsidRPr="00BB372C" w:rsidRDefault="00A32AEC" w:rsidP="00BB372C">
      <w:pPr>
        <w:rPr>
          <w:sz w:val="22"/>
          <w:lang w:val="en-GB"/>
        </w:rPr>
      </w:pPr>
    </w:p>
    <w:p w:rsidR="00A32AEC" w:rsidRPr="008A231A" w:rsidRDefault="00A32AEC" w:rsidP="00BB372C">
      <w:pPr>
        <w:rPr>
          <w:sz w:val="22"/>
          <w:szCs w:val="22"/>
          <w:lang w:val="en-GB"/>
        </w:rPr>
      </w:pPr>
      <w:r w:rsidRPr="008A231A">
        <w:rPr>
          <w:b/>
          <w:sz w:val="22"/>
          <w:lang w:val="en-GB"/>
        </w:rPr>
        <w:t>Your Contacts</w:t>
      </w:r>
    </w:p>
    <w:p w:rsidR="00A32AEC" w:rsidRPr="003E7801" w:rsidRDefault="00A32AEC" w:rsidP="00CC425F">
      <w:pPr>
        <w:rPr>
          <w:rFonts w:cs="Arial"/>
          <w:sz w:val="22"/>
          <w:szCs w:val="22"/>
          <w:lang w:val="en-US"/>
        </w:rPr>
      </w:pPr>
    </w:p>
    <w:p w:rsidR="00A32AEC" w:rsidRPr="003E7801" w:rsidRDefault="00A32AEC" w:rsidP="00CC425F">
      <w:pPr>
        <w:pStyle w:val="Heading2"/>
        <w:tabs>
          <w:tab w:val="left" w:pos="4536"/>
        </w:tabs>
        <w:rPr>
          <w:iCs/>
          <w:color w:val="000000"/>
          <w:sz w:val="22"/>
          <w:szCs w:val="24"/>
          <w:lang w:val="en-US"/>
        </w:rPr>
      </w:pPr>
      <w:r w:rsidRPr="003E7801">
        <w:rPr>
          <w:iCs/>
          <w:color w:val="000000"/>
          <w:sz w:val="22"/>
          <w:szCs w:val="24"/>
          <w:lang w:val="en-US"/>
        </w:rPr>
        <w:t>ACE Stoßdämpfer GmbH</w:t>
      </w:r>
    </w:p>
    <w:p w:rsidR="00A32AEC" w:rsidRPr="003E7801" w:rsidRDefault="00A32AEC" w:rsidP="00CC425F">
      <w:pPr>
        <w:tabs>
          <w:tab w:val="left" w:pos="4536"/>
        </w:tabs>
        <w:ind w:left="4395" w:hanging="4395"/>
        <w:rPr>
          <w:color w:val="000000"/>
          <w:sz w:val="22"/>
          <w:szCs w:val="22"/>
          <w:lang w:val="en-US"/>
        </w:rPr>
      </w:pPr>
      <w:r w:rsidRPr="003E7801">
        <w:rPr>
          <w:sz w:val="22"/>
          <w:szCs w:val="22"/>
          <w:lang w:val="en-US"/>
        </w:rPr>
        <w:t>Albert-Einstein-Str. 15</w:t>
      </w:r>
    </w:p>
    <w:p w:rsidR="00A32AEC" w:rsidRPr="003E7801" w:rsidRDefault="00A32AEC" w:rsidP="00CC425F">
      <w:pPr>
        <w:pStyle w:val="Header"/>
        <w:tabs>
          <w:tab w:val="left" w:pos="4536"/>
        </w:tabs>
        <w:overflowPunct w:val="0"/>
        <w:autoSpaceDE w:val="0"/>
        <w:autoSpaceDN w:val="0"/>
        <w:adjustRightInd w:val="0"/>
        <w:ind w:left="4395" w:hanging="4395"/>
        <w:textAlignment w:val="baseline"/>
        <w:rPr>
          <w:rFonts w:cs="Arial"/>
          <w:color w:val="000000"/>
          <w:sz w:val="22"/>
          <w:szCs w:val="22"/>
          <w:lang w:val="en-US"/>
        </w:rPr>
      </w:pPr>
      <w:r w:rsidRPr="003E7801">
        <w:rPr>
          <w:rFonts w:cs="Arial"/>
          <w:color w:val="000000"/>
          <w:sz w:val="22"/>
          <w:szCs w:val="22"/>
          <w:lang w:val="en-US"/>
        </w:rPr>
        <w:t>40764 Langenfeld</w:t>
      </w:r>
    </w:p>
    <w:p w:rsidR="00A32AEC" w:rsidRPr="003E7801" w:rsidRDefault="00A32AEC" w:rsidP="00CC425F">
      <w:pPr>
        <w:pStyle w:val="Header"/>
        <w:tabs>
          <w:tab w:val="left" w:pos="4536"/>
        </w:tabs>
        <w:overflowPunct w:val="0"/>
        <w:autoSpaceDE w:val="0"/>
        <w:autoSpaceDN w:val="0"/>
        <w:adjustRightInd w:val="0"/>
        <w:ind w:left="4395" w:hanging="4395"/>
        <w:textAlignment w:val="baseline"/>
        <w:rPr>
          <w:rFonts w:cs="Arial"/>
          <w:color w:val="000000"/>
          <w:sz w:val="22"/>
          <w:szCs w:val="22"/>
          <w:lang w:val="en-US"/>
        </w:rPr>
      </w:pPr>
      <w:r w:rsidRPr="003E7801">
        <w:rPr>
          <w:rFonts w:cs="Arial"/>
          <w:color w:val="000000"/>
          <w:sz w:val="22"/>
          <w:szCs w:val="22"/>
          <w:lang w:val="en-US"/>
        </w:rPr>
        <w:t>Deutschland</w:t>
      </w:r>
    </w:p>
    <w:p w:rsidR="00A32AEC" w:rsidRPr="003E7801" w:rsidRDefault="00A32AEC" w:rsidP="00CC425F">
      <w:pPr>
        <w:pStyle w:val="Header"/>
        <w:tabs>
          <w:tab w:val="left" w:pos="4536"/>
        </w:tabs>
        <w:overflowPunct w:val="0"/>
        <w:autoSpaceDE w:val="0"/>
        <w:autoSpaceDN w:val="0"/>
        <w:adjustRightInd w:val="0"/>
        <w:ind w:left="4395" w:hanging="4395"/>
        <w:textAlignment w:val="baseline"/>
        <w:rPr>
          <w:rFonts w:cs="Arial"/>
          <w:color w:val="000000"/>
          <w:sz w:val="22"/>
          <w:szCs w:val="22"/>
          <w:lang w:val="en-US"/>
        </w:rPr>
      </w:pPr>
      <w:r w:rsidRPr="003E7801">
        <w:rPr>
          <w:rFonts w:cs="Arial"/>
          <w:color w:val="000000"/>
          <w:sz w:val="22"/>
          <w:szCs w:val="22"/>
          <w:lang w:val="en-US"/>
        </w:rPr>
        <w:t>Tel.: +49 2173-9226-10</w:t>
      </w:r>
    </w:p>
    <w:p w:rsidR="00A32AEC" w:rsidRPr="003E7801" w:rsidRDefault="00A32AEC" w:rsidP="00CC425F">
      <w:pPr>
        <w:rPr>
          <w:rFonts w:cs="Arial"/>
          <w:sz w:val="22"/>
          <w:szCs w:val="22"/>
          <w:lang w:val="en-US"/>
        </w:rPr>
      </w:pPr>
      <w:r w:rsidRPr="003E7801">
        <w:rPr>
          <w:rFonts w:cs="Arial"/>
          <w:sz w:val="22"/>
          <w:szCs w:val="22"/>
          <w:lang w:val="en-US"/>
        </w:rPr>
        <w:t>info@ace-int.eu</w:t>
      </w:r>
    </w:p>
    <w:p w:rsidR="00A32AEC" w:rsidRPr="00BB372C" w:rsidRDefault="00A32AEC" w:rsidP="00CC425F">
      <w:pPr>
        <w:rPr>
          <w:rFonts w:cs="Arial"/>
          <w:sz w:val="22"/>
          <w:szCs w:val="22"/>
          <w:lang w:val="en-US"/>
        </w:rPr>
      </w:pPr>
      <w:r w:rsidRPr="00BB372C">
        <w:rPr>
          <w:rFonts w:cs="Arial"/>
          <w:sz w:val="22"/>
          <w:szCs w:val="22"/>
          <w:lang w:val="en-US"/>
        </w:rPr>
        <w:t>www.acecontrols.com/us/</w:t>
      </w:r>
    </w:p>
    <w:p w:rsidR="00A32AEC" w:rsidRPr="00BB372C" w:rsidRDefault="00A32AEC" w:rsidP="00CC425F">
      <w:pPr>
        <w:rPr>
          <w:rFonts w:cs="Arial"/>
          <w:sz w:val="22"/>
          <w:szCs w:val="22"/>
          <w:lang w:val="en-US"/>
        </w:rPr>
      </w:pPr>
      <w:r w:rsidRPr="00BB372C">
        <w:rPr>
          <w:rFonts w:cs="Arial"/>
          <w:sz w:val="22"/>
          <w:szCs w:val="22"/>
          <w:lang w:val="en-US"/>
        </w:rPr>
        <w:t>www.acecontrols.co.uk/uk/</w:t>
      </w:r>
    </w:p>
    <w:p w:rsidR="00A32AEC" w:rsidRPr="008A231A" w:rsidRDefault="00A32AEC" w:rsidP="00BB372C">
      <w:pPr>
        <w:rPr>
          <w:color w:val="000000"/>
          <w:sz w:val="22"/>
          <w:szCs w:val="22"/>
          <w:lang w:val="en-GB"/>
        </w:rPr>
      </w:pPr>
    </w:p>
    <w:p w:rsidR="00A32AEC" w:rsidRPr="008A231A" w:rsidRDefault="00A32AEC" w:rsidP="00BB372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FFFFFF"/>
        <w:tabs>
          <w:tab w:val="left" w:pos="426"/>
        </w:tabs>
        <w:jc w:val="center"/>
        <w:rPr>
          <w:rFonts w:cs="Arial"/>
          <w:sz w:val="22"/>
          <w:szCs w:val="22"/>
          <w:lang w:val="en-GB"/>
        </w:rPr>
      </w:pPr>
      <w:r w:rsidRPr="008A231A">
        <w:rPr>
          <w:rFonts w:cs="Arial"/>
          <w:sz w:val="22"/>
          <w:szCs w:val="22"/>
          <w:lang w:val="en-GB"/>
        </w:rPr>
        <w:t xml:space="preserve">In case of questions, please contact the author: </w:t>
      </w:r>
    </w:p>
    <w:p w:rsidR="00A32AEC" w:rsidRPr="008A231A" w:rsidRDefault="00A32AEC" w:rsidP="00BB372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FFFFFF"/>
        <w:tabs>
          <w:tab w:val="left" w:pos="426"/>
        </w:tabs>
        <w:jc w:val="center"/>
        <w:rPr>
          <w:rFonts w:cs="Arial"/>
          <w:sz w:val="22"/>
          <w:szCs w:val="22"/>
          <w:lang w:val="en-GB"/>
        </w:rPr>
      </w:pPr>
      <w:r w:rsidRPr="008A231A">
        <w:rPr>
          <w:rFonts w:cs="Arial"/>
          <w:sz w:val="22"/>
          <w:szCs w:val="22"/>
          <w:lang w:val="en-GB"/>
        </w:rPr>
        <w:t>Robert Timmerberg, M. A., Journalist (DFJV),</w:t>
      </w:r>
    </w:p>
    <w:p w:rsidR="00A32AEC" w:rsidRPr="008A231A" w:rsidRDefault="00A32AEC" w:rsidP="00BB372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FFFFFF"/>
        <w:tabs>
          <w:tab w:val="left" w:pos="426"/>
        </w:tabs>
        <w:jc w:val="center"/>
        <w:rPr>
          <w:rFonts w:cs="Arial"/>
          <w:sz w:val="22"/>
          <w:szCs w:val="22"/>
          <w:lang w:val="en-GB"/>
        </w:rPr>
      </w:pPr>
      <w:r w:rsidRPr="008A231A">
        <w:rPr>
          <w:rFonts w:cs="Arial"/>
          <w:sz w:val="22"/>
          <w:szCs w:val="22"/>
          <w:lang w:val="en-GB"/>
        </w:rPr>
        <w:t xml:space="preserve"> plus2 GmbH, Marienstr. 39, 40210 </w:t>
      </w:r>
      <w:smartTag w:uri="urn:schemas-microsoft-com:office:smarttags" w:element="country-region">
        <w:smartTag w:uri="urn:schemas-microsoft-com:office:smarttags" w:element="City">
          <w:smartTag w:uri="urn:schemas-microsoft-com:office:smarttags" w:element="City">
            <w:smartTag w:uri="urn:schemas-microsoft-com:office:smarttags" w:element="place">
              <w:r w:rsidRPr="008A231A">
                <w:rPr>
                  <w:rFonts w:cs="Arial"/>
                  <w:sz w:val="22"/>
                  <w:szCs w:val="22"/>
                  <w:lang w:val="en-GB"/>
                </w:rPr>
                <w:t>Duesseldorf</w:t>
              </w:r>
            </w:smartTag>
          </w:smartTag>
          <w:r w:rsidRPr="008A231A">
            <w:rPr>
              <w:rFonts w:cs="Arial"/>
              <w:sz w:val="22"/>
              <w:szCs w:val="22"/>
              <w:lang w:val="en-GB"/>
            </w:rPr>
            <w:t xml:space="preserve">, </w:t>
          </w:r>
          <w:smartTag w:uri="urn:schemas-microsoft-com:office:smarttags" w:element="country-region">
            <w:r w:rsidRPr="008A231A">
              <w:rPr>
                <w:rFonts w:cs="Arial"/>
                <w:sz w:val="22"/>
                <w:szCs w:val="22"/>
                <w:lang w:val="en-GB"/>
              </w:rPr>
              <w:t>Germany</w:t>
            </w:r>
          </w:smartTag>
        </w:smartTag>
      </w:smartTag>
      <w:r w:rsidRPr="008A231A">
        <w:rPr>
          <w:rFonts w:cs="Arial"/>
          <w:sz w:val="22"/>
          <w:szCs w:val="22"/>
          <w:lang w:val="en-GB"/>
        </w:rPr>
        <w:t>,</w:t>
      </w:r>
    </w:p>
    <w:p w:rsidR="00A32AEC" w:rsidRPr="00BB372C" w:rsidRDefault="00A32AEC" w:rsidP="00BB372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FFFFFF"/>
        <w:tabs>
          <w:tab w:val="left" w:pos="426"/>
        </w:tabs>
        <w:jc w:val="center"/>
        <w:rPr>
          <w:lang w:val="en-GB"/>
        </w:rPr>
      </w:pPr>
      <w:r w:rsidRPr="008A231A">
        <w:rPr>
          <w:rFonts w:cs="Arial"/>
          <w:sz w:val="22"/>
          <w:szCs w:val="22"/>
          <w:lang w:val="en-GB"/>
        </w:rPr>
        <w:t xml:space="preserve">Tel.: +49 179 5901232, </w:t>
      </w:r>
      <w:hyperlink r:id="rId9" w:history="1">
        <w:r w:rsidRPr="008A231A">
          <w:rPr>
            <w:rStyle w:val="Hyperlink"/>
            <w:rFonts w:cs="Arial"/>
            <w:sz w:val="22"/>
            <w:szCs w:val="22"/>
            <w:lang w:val="en-GB"/>
          </w:rPr>
          <w:t>rt@plus-2.de</w:t>
        </w:r>
      </w:hyperlink>
      <w:r w:rsidRPr="008A231A">
        <w:rPr>
          <w:rFonts w:cs="Arial"/>
          <w:sz w:val="22"/>
          <w:szCs w:val="22"/>
          <w:lang w:val="en-GB"/>
        </w:rPr>
        <w:t xml:space="preserve"> for ACE Stoßdämpfer GmbH</w:t>
      </w:r>
    </w:p>
    <w:sectPr w:rsidR="00A32AEC" w:rsidRPr="00BB372C" w:rsidSect="00BB372C">
      <w:headerReference w:type="default" r:id="rId10"/>
      <w:footerReference w:type="default" r:id="rId11"/>
      <w:pgSz w:w="11906" w:h="16838" w:code="9"/>
      <w:pgMar w:top="2041" w:right="1134" w:bottom="1134" w:left="1134" w:header="340" w:footer="38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AEC" w:rsidRDefault="00A32AEC">
      <w:r>
        <w:separator/>
      </w:r>
    </w:p>
  </w:endnote>
  <w:endnote w:type="continuationSeparator" w:id="0">
    <w:p w:rsidR="00A32AEC" w:rsidRDefault="00A32A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AEC" w:rsidRPr="001F64D4" w:rsidRDefault="00A32AEC">
    <w:pPr>
      <w:pStyle w:val="Footer"/>
      <w:rPr>
        <w:sz w:val="18"/>
        <w:szCs w:val="18"/>
      </w:rPr>
    </w:pPr>
    <w:r w:rsidRPr="001F64D4">
      <w:rPr>
        <w:sz w:val="18"/>
        <w:szCs w:val="18"/>
      </w:rPr>
      <w:t xml:space="preserve">Seite </w:t>
    </w:r>
    <w:r w:rsidRPr="001F64D4">
      <w:rPr>
        <w:b/>
        <w:bCs/>
        <w:sz w:val="18"/>
        <w:szCs w:val="18"/>
      </w:rPr>
      <w:fldChar w:fldCharType="begin"/>
    </w:r>
    <w:r w:rsidRPr="001F64D4">
      <w:rPr>
        <w:b/>
        <w:bCs/>
        <w:sz w:val="18"/>
        <w:szCs w:val="18"/>
      </w:rPr>
      <w:instrText>PAGE</w:instrText>
    </w:r>
    <w:r w:rsidRPr="001F64D4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</w:t>
    </w:r>
    <w:r w:rsidRPr="001F64D4">
      <w:rPr>
        <w:b/>
        <w:bCs/>
        <w:sz w:val="18"/>
        <w:szCs w:val="18"/>
      </w:rPr>
      <w:fldChar w:fldCharType="end"/>
    </w:r>
    <w:r w:rsidRPr="001F64D4">
      <w:rPr>
        <w:sz w:val="18"/>
        <w:szCs w:val="18"/>
      </w:rPr>
      <w:t xml:space="preserve"> von </w:t>
    </w:r>
    <w:r w:rsidRPr="001F64D4">
      <w:rPr>
        <w:b/>
        <w:bCs/>
        <w:sz w:val="18"/>
        <w:szCs w:val="18"/>
      </w:rPr>
      <w:fldChar w:fldCharType="begin"/>
    </w:r>
    <w:r w:rsidRPr="001F64D4">
      <w:rPr>
        <w:b/>
        <w:bCs/>
        <w:sz w:val="18"/>
        <w:szCs w:val="18"/>
      </w:rPr>
      <w:instrText>NUMPAGES</w:instrText>
    </w:r>
    <w:r w:rsidRPr="001F64D4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2</w:t>
    </w:r>
    <w:r w:rsidRPr="001F64D4">
      <w:rPr>
        <w:b/>
        <w:bCs/>
        <w:sz w:val="18"/>
        <w:szCs w:val="18"/>
      </w:rPr>
      <w:fldChar w:fldCharType="end"/>
    </w:r>
  </w:p>
  <w:p w:rsidR="00A32AEC" w:rsidRDefault="00A32A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AEC" w:rsidRDefault="00A32AEC">
      <w:r>
        <w:separator/>
      </w:r>
    </w:p>
  </w:footnote>
  <w:footnote w:type="continuationSeparator" w:id="0">
    <w:p w:rsidR="00A32AEC" w:rsidRDefault="00A32A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AEC" w:rsidRDefault="00A32AEC">
    <w:pPr>
      <w:pStyle w:val="Header"/>
      <w:tabs>
        <w:tab w:val="left" w:pos="284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56.7pt;margin-top:-16.8pt;width:600.6pt;height:292.45pt;z-index:-251656192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10621"/>
    <w:multiLevelType w:val="singleLevel"/>
    <w:tmpl w:val="8B0A6D74"/>
    <w:lvl w:ilvl="0">
      <w:start w:val="10"/>
      <w:numFmt w:val="decimal"/>
      <w:lvlText w:val="%1"/>
      <w:lvlJc w:val="left"/>
      <w:pPr>
        <w:tabs>
          <w:tab w:val="num" w:pos="3222"/>
        </w:tabs>
        <w:ind w:left="3222" w:hanging="390"/>
      </w:pPr>
      <w:rPr>
        <w:rFonts w:cs="Times New Roman" w:hint="default"/>
      </w:rPr>
    </w:lvl>
  </w:abstractNum>
  <w:abstractNum w:abstractNumId="1">
    <w:nsid w:val="54242DDA"/>
    <w:multiLevelType w:val="singleLevel"/>
    <w:tmpl w:val="833C0AFE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647B"/>
    <w:rsid w:val="000247B9"/>
    <w:rsid w:val="000501B0"/>
    <w:rsid w:val="00052CFC"/>
    <w:rsid w:val="00054DD5"/>
    <w:rsid w:val="00061FD9"/>
    <w:rsid w:val="000620E8"/>
    <w:rsid w:val="00083EEC"/>
    <w:rsid w:val="00086B9C"/>
    <w:rsid w:val="000B0B0B"/>
    <w:rsid w:val="000C2A41"/>
    <w:rsid w:val="000E4C8F"/>
    <w:rsid w:val="000E62E3"/>
    <w:rsid w:val="000E7EE1"/>
    <w:rsid w:val="000F51DE"/>
    <w:rsid w:val="000F68DA"/>
    <w:rsid w:val="00142C9E"/>
    <w:rsid w:val="00144C88"/>
    <w:rsid w:val="001573D3"/>
    <w:rsid w:val="00170E20"/>
    <w:rsid w:val="00170E6F"/>
    <w:rsid w:val="001B20F4"/>
    <w:rsid w:val="001C3A56"/>
    <w:rsid w:val="001C3AC7"/>
    <w:rsid w:val="001C56D1"/>
    <w:rsid w:val="001D0258"/>
    <w:rsid w:val="001D7EAD"/>
    <w:rsid w:val="001F64D4"/>
    <w:rsid w:val="0020020C"/>
    <w:rsid w:val="00200335"/>
    <w:rsid w:val="0021283B"/>
    <w:rsid w:val="002130E8"/>
    <w:rsid w:val="002134B5"/>
    <w:rsid w:val="00254DA9"/>
    <w:rsid w:val="0026391F"/>
    <w:rsid w:val="00291123"/>
    <w:rsid w:val="00293D2A"/>
    <w:rsid w:val="00294567"/>
    <w:rsid w:val="002A042E"/>
    <w:rsid w:val="002A7C1B"/>
    <w:rsid w:val="002B42D4"/>
    <w:rsid w:val="002B60E0"/>
    <w:rsid w:val="002C6D74"/>
    <w:rsid w:val="002D5A76"/>
    <w:rsid w:val="002D5FBC"/>
    <w:rsid w:val="002D6887"/>
    <w:rsid w:val="00304E6B"/>
    <w:rsid w:val="003303BB"/>
    <w:rsid w:val="00331F87"/>
    <w:rsid w:val="003818FB"/>
    <w:rsid w:val="00385B52"/>
    <w:rsid w:val="003925ED"/>
    <w:rsid w:val="003A03E6"/>
    <w:rsid w:val="003A35E2"/>
    <w:rsid w:val="003B20B2"/>
    <w:rsid w:val="003B6617"/>
    <w:rsid w:val="003B7E06"/>
    <w:rsid w:val="003C54BE"/>
    <w:rsid w:val="003E7801"/>
    <w:rsid w:val="00403244"/>
    <w:rsid w:val="0041299C"/>
    <w:rsid w:val="00426116"/>
    <w:rsid w:val="004348DA"/>
    <w:rsid w:val="00447655"/>
    <w:rsid w:val="00456A2E"/>
    <w:rsid w:val="004A232C"/>
    <w:rsid w:val="004F4E39"/>
    <w:rsid w:val="005439AC"/>
    <w:rsid w:val="00564A34"/>
    <w:rsid w:val="00567AB0"/>
    <w:rsid w:val="005A62BE"/>
    <w:rsid w:val="005B3948"/>
    <w:rsid w:val="005D6B8C"/>
    <w:rsid w:val="005E07CF"/>
    <w:rsid w:val="00610BDA"/>
    <w:rsid w:val="006151FD"/>
    <w:rsid w:val="0065246A"/>
    <w:rsid w:val="00655CD2"/>
    <w:rsid w:val="00667AAD"/>
    <w:rsid w:val="00691461"/>
    <w:rsid w:val="00697508"/>
    <w:rsid w:val="006A228D"/>
    <w:rsid w:val="006B3E1A"/>
    <w:rsid w:val="006D5E11"/>
    <w:rsid w:val="00710B58"/>
    <w:rsid w:val="00735C8A"/>
    <w:rsid w:val="00737B0C"/>
    <w:rsid w:val="007750C0"/>
    <w:rsid w:val="00776FFE"/>
    <w:rsid w:val="007828A0"/>
    <w:rsid w:val="007A27C6"/>
    <w:rsid w:val="007A442E"/>
    <w:rsid w:val="007C2F2B"/>
    <w:rsid w:val="007C3FE0"/>
    <w:rsid w:val="007E3CA6"/>
    <w:rsid w:val="007F3F54"/>
    <w:rsid w:val="00800B18"/>
    <w:rsid w:val="008031AF"/>
    <w:rsid w:val="00807B57"/>
    <w:rsid w:val="00816934"/>
    <w:rsid w:val="008222A1"/>
    <w:rsid w:val="00837419"/>
    <w:rsid w:val="008729D0"/>
    <w:rsid w:val="00896B27"/>
    <w:rsid w:val="008A231A"/>
    <w:rsid w:val="008B7CEE"/>
    <w:rsid w:val="008C2CCE"/>
    <w:rsid w:val="008C4F85"/>
    <w:rsid w:val="008D40FD"/>
    <w:rsid w:val="008D73B7"/>
    <w:rsid w:val="008F1E80"/>
    <w:rsid w:val="00900EE3"/>
    <w:rsid w:val="00904AE1"/>
    <w:rsid w:val="00905125"/>
    <w:rsid w:val="00922816"/>
    <w:rsid w:val="009727F9"/>
    <w:rsid w:val="00980089"/>
    <w:rsid w:val="009A4B11"/>
    <w:rsid w:val="009B4D60"/>
    <w:rsid w:val="009B6488"/>
    <w:rsid w:val="009C553F"/>
    <w:rsid w:val="009E2949"/>
    <w:rsid w:val="009F20A5"/>
    <w:rsid w:val="00A06631"/>
    <w:rsid w:val="00A15A40"/>
    <w:rsid w:val="00A32AEC"/>
    <w:rsid w:val="00A61E34"/>
    <w:rsid w:val="00A70411"/>
    <w:rsid w:val="00A84D91"/>
    <w:rsid w:val="00AE0EAD"/>
    <w:rsid w:val="00AE6669"/>
    <w:rsid w:val="00B15AA0"/>
    <w:rsid w:val="00B6574A"/>
    <w:rsid w:val="00B7210E"/>
    <w:rsid w:val="00B84921"/>
    <w:rsid w:val="00B87087"/>
    <w:rsid w:val="00B93357"/>
    <w:rsid w:val="00BA4E2F"/>
    <w:rsid w:val="00BB0FF2"/>
    <w:rsid w:val="00BB372C"/>
    <w:rsid w:val="00C0074F"/>
    <w:rsid w:val="00C1734B"/>
    <w:rsid w:val="00C36972"/>
    <w:rsid w:val="00C4647B"/>
    <w:rsid w:val="00C62E13"/>
    <w:rsid w:val="00C67A8C"/>
    <w:rsid w:val="00C8711D"/>
    <w:rsid w:val="00CB2432"/>
    <w:rsid w:val="00CC425F"/>
    <w:rsid w:val="00CD4290"/>
    <w:rsid w:val="00D10F2A"/>
    <w:rsid w:val="00D34DBE"/>
    <w:rsid w:val="00D41F0A"/>
    <w:rsid w:val="00D7353E"/>
    <w:rsid w:val="00DA3F66"/>
    <w:rsid w:val="00DA58BE"/>
    <w:rsid w:val="00DB0730"/>
    <w:rsid w:val="00DC0D1D"/>
    <w:rsid w:val="00DC2192"/>
    <w:rsid w:val="00DD1112"/>
    <w:rsid w:val="00DD42A7"/>
    <w:rsid w:val="00DD49A8"/>
    <w:rsid w:val="00E0352F"/>
    <w:rsid w:val="00E150AF"/>
    <w:rsid w:val="00E16472"/>
    <w:rsid w:val="00E16DE9"/>
    <w:rsid w:val="00E1775C"/>
    <w:rsid w:val="00E17DA4"/>
    <w:rsid w:val="00E23C47"/>
    <w:rsid w:val="00E3067E"/>
    <w:rsid w:val="00E31E5D"/>
    <w:rsid w:val="00E321A5"/>
    <w:rsid w:val="00E37D1A"/>
    <w:rsid w:val="00E542F4"/>
    <w:rsid w:val="00E63EEF"/>
    <w:rsid w:val="00E83B54"/>
    <w:rsid w:val="00E968FE"/>
    <w:rsid w:val="00EA7E68"/>
    <w:rsid w:val="00ED0CC6"/>
    <w:rsid w:val="00EF0D0C"/>
    <w:rsid w:val="00EF2C21"/>
    <w:rsid w:val="00EF610A"/>
    <w:rsid w:val="00EF794F"/>
    <w:rsid w:val="00F0258F"/>
    <w:rsid w:val="00F064B7"/>
    <w:rsid w:val="00F2344D"/>
    <w:rsid w:val="00F250B0"/>
    <w:rsid w:val="00F4521E"/>
    <w:rsid w:val="00F45604"/>
    <w:rsid w:val="00F50CE8"/>
    <w:rsid w:val="00F5460D"/>
    <w:rsid w:val="00F670FE"/>
    <w:rsid w:val="00F74905"/>
    <w:rsid w:val="00FA769D"/>
    <w:rsid w:val="00FB0420"/>
    <w:rsid w:val="00FC413F"/>
    <w:rsid w:val="00FC7B40"/>
    <w:rsid w:val="00FE7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420"/>
    <w:rPr>
      <w:rFonts w:ascii="Arial" w:hAnsi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B0420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420"/>
    <w:pPr>
      <w:keepNext/>
      <w:outlineLvl w:val="1"/>
    </w:pPr>
    <w:rPr>
      <w:b/>
      <w:sz w:val="3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B0420"/>
    <w:pPr>
      <w:keepNext/>
      <w:outlineLvl w:val="2"/>
    </w:pPr>
    <w:rPr>
      <w:b/>
      <w:sz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B0420"/>
    <w:pPr>
      <w:keepNext/>
      <w:outlineLvl w:val="3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54B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C425F"/>
    <w:rPr>
      <w:rFonts w:ascii="Arial" w:hAnsi="Arial" w:cs="Times New Roman"/>
      <w:b/>
      <w:sz w:val="30"/>
      <w:lang w:val="de-DE" w:eastAsia="de-DE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C425F"/>
    <w:rPr>
      <w:rFonts w:ascii="Arial" w:hAnsi="Arial" w:cs="Times New Roman"/>
      <w:b/>
      <w:sz w:val="22"/>
      <w:lang w:val="de-DE" w:eastAsia="de-DE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C54BE"/>
    <w:rPr>
      <w:rFonts w:ascii="Calibri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FB042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C425F"/>
    <w:rPr>
      <w:rFonts w:ascii="Arial" w:hAnsi="Arial" w:cs="Times New Roman"/>
      <w:lang w:val="de-DE" w:eastAsia="de-DE" w:bidi="ar-SA"/>
    </w:rPr>
  </w:style>
  <w:style w:type="paragraph" w:styleId="Footer">
    <w:name w:val="footer"/>
    <w:basedOn w:val="Normal"/>
    <w:link w:val="FooterChar1"/>
    <w:uiPriority w:val="99"/>
    <w:rsid w:val="00FB0420"/>
    <w:pPr>
      <w:tabs>
        <w:tab w:val="center" w:pos="4536"/>
        <w:tab w:val="right" w:pos="9072"/>
      </w:tabs>
    </w:pPr>
    <w:rPr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C54BE"/>
    <w:rPr>
      <w:rFonts w:ascii="Arial" w:hAnsi="Arial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FB0420"/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C425F"/>
    <w:rPr>
      <w:rFonts w:ascii="Arial" w:hAnsi="Arial" w:cs="Times New Roman"/>
      <w:sz w:val="24"/>
      <w:lang w:val="de-DE" w:eastAsia="de-DE" w:bidi="ar-SA"/>
    </w:rPr>
  </w:style>
  <w:style w:type="table" w:styleId="TableGrid">
    <w:name w:val="Table Grid"/>
    <w:basedOn w:val="TableNormal"/>
    <w:uiPriority w:val="99"/>
    <w:rsid w:val="00C4647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D73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54BE"/>
    <w:rPr>
      <w:rFonts w:cs="Times New Roman"/>
      <w:sz w:val="2"/>
    </w:rPr>
  </w:style>
  <w:style w:type="character" w:customStyle="1" w:styleId="FooterChar1">
    <w:name w:val="Footer Char1"/>
    <w:link w:val="Footer"/>
    <w:uiPriority w:val="99"/>
    <w:locked/>
    <w:rsid w:val="001F64D4"/>
    <w:rPr>
      <w:rFonts w:ascii="Arial" w:hAnsi="Arial"/>
    </w:rPr>
  </w:style>
  <w:style w:type="paragraph" w:styleId="Title">
    <w:name w:val="Title"/>
    <w:basedOn w:val="Normal"/>
    <w:link w:val="TitleChar"/>
    <w:uiPriority w:val="99"/>
    <w:qFormat/>
    <w:rsid w:val="00CC425F"/>
    <w:pPr>
      <w:jc w:val="center"/>
    </w:pPr>
    <w:rPr>
      <w:rFonts w:ascii="Times New Roman" w:hAnsi="Times New Roman"/>
      <w:sz w:val="24"/>
      <w:lang w:val="en-GB"/>
    </w:rPr>
  </w:style>
  <w:style w:type="character" w:customStyle="1" w:styleId="TitleChar">
    <w:name w:val="Title Char"/>
    <w:basedOn w:val="DefaultParagraphFont"/>
    <w:link w:val="Title"/>
    <w:uiPriority w:val="99"/>
    <w:locked/>
    <w:rsid w:val="00CC425F"/>
    <w:rPr>
      <w:rFonts w:cs="Times New Roman"/>
      <w:sz w:val="24"/>
      <w:lang w:val="en-GB" w:eastAsia="de-DE" w:bidi="ar-SA"/>
    </w:rPr>
  </w:style>
  <w:style w:type="character" w:styleId="Hyperlink">
    <w:name w:val="Hyperlink"/>
    <w:basedOn w:val="DefaultParagraphFont"/>
    <w:uiPriority w:val="99"/>
    <w:rsid w:val="00CC425F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054DD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54DD5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54DD5"/>
    <w:rPr>
      <w:rFonts w:ascii="Arial" w:hAnsi="Arial" w:cs="Times New Roman"/>
      <w:lang w:val="de-DE" w:eastAsia="de-DE" w:bidi="ar-SA"/>
    </w:rPr>
  </w:style>
  <w:style w:type="paragraph" w:styleId="HTMLPreformatted">
    <w:name w:val="HTML Preformatted"/>
    <w:basedOn w:val="Normal"/>
    <w:link w:val="HTMLPreformattedChar"/>
    <w:uiPriority w:val="99"/>
    <w:rsid w:val="003E78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564A34"/>
    <w:rPr>
      <w:rFonts w:ascii="Courier New" w:hAnsi="Courier New" w:cs="Courier New"/>
      <w:sz w:val="20"/>
      <w:szCs w:val="20"/>
    </w:rPr>
  </w:style>
  <w:style w:type="character" w:customStyle="1" w:styleId="y2iqfc">
    <w:name w:val="y2iqfc"/>
    <w:basedOn w:val="DefaultParagraphFont"/>
    <w:uiPriority w:val="99"/>
    <w:rsid w:val="003E780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76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bilus.com/industrial-machinery-and-automatio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t@plus-2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427</Words>
  <Characters>2691</Characters>
  <Application>Microsoft Office Outlook</Application>
  <DocSecurity>0</DocSecurity>
  <Lines>0</Lines>
  <Paragraphs>0</Paragraphs>
  <ScaleCrop>false</ScaleCrop>
  <Manager>rt</Manager>
  <Company>plus-2.de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Christian Kirchbaumer is the new Head of Global Marketing of the Stabilus business unit Industrial</dc:title>
  <dc:subject>Stabilus business unit Industrial presents new Head of Global Marketing</dc:subject>
  <dc:creator>Robert Timmerberg</dc:creator>
  <cp:keywords>Stabilus business unit Industrial presents new Head of Global Marketing</cp:keywords>
  <dc:description>Press Release 2-2021</dc:description>
  <cp:lastModifiedBy>timmerberg</cp:lastModifiedBy>
  <cp:revision>7</cp:revision>
  <cp:lastPrinted>2021-06-28T16:27:00Z</cp:lastPrinted>
  <dcterms:created xsi:type="dcterms:W3CDTF">2021-06-28T09:03:00Z</dcterms:created>
  <dcterms:modified xsi:type="dcterms:W3CDTF">2021-06-28T16:41:00Z</dcterms:modified>
  <cp:category>Press Release</cp:category>
</cp:coreProperties>
</file>